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3" w:rsidRPr="008B6933" w:rsidRDefault="008B6933" w:rsidP="008B6933">
      <w:r w:rsidRPr="008B6933">
        <w:rPr>
          <w:b/>
          <w:bCs/>
        </w:rPr>
        <w:t>Write </w:t>
      </w:r>
      <w:r w:rsidRPr="008B6933">
        <w:t>a 1,050- to 1,400-word paper discussing the influences on physical and cognitive development.</w:t>
      </w:r>
    </w:p>
    <w:p w:rsidR="008B6933" w:rsidRPr="008B6933" w:rsidRDefault="008B6933" w:rsidP="008B6933">
      <w:r w:rsidRPr="008B6933">
        <w:t> </w:t>
      </w:r>
    </w:p>
    <w:p w:rsidR="008B6933" w:rsidRPr="008B6933" w:rsidRDefault="008B6933" w:rsidP="008B6933">
      <w:r w:rsidRPr="008B6933">
        <w:rPr>
          <w:b/>
          <w:bCs/>
        </w:rPr>
        <w:t>Select</w:t>
      </w:r>
      <w:r w:rsidRPr="008B6933">
        <w:t> one of the following stages of development as the focus of your paper.</w:t>
      </w:r>
    </w:p>
    <w:p w:rsidR="008B6933" w:rsidRPr="008B6933" w:rsidRDefault="008B6933" w:rsidP="008B6933">
      <w:r w:rsidRPr="008B6933">
        <w:t> 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Infancy: from birth to 1 year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Early childhood: from 1-6 years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Middle childhood: from 6-12 years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Adolescence: from 12-18 years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Early adulthood: from 18-40 years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Middle adulthood: from 40-60 years</w:t>
      </w:r>
    </w:p>
    <w:p w:rsidR="008B6933" w:rsidRPr="008B6933" w:rsidRDefault="008B6933" w:rsidP="008B6933">
      <w:pPr>
        <w:numPr>
          <w:ilvl w:val="0"/>
          <w:numId w:val="1"/>
        </w:numPr>
      </w:pPr>
      <w:r w:rsidRPr="008B6933">
        <w:t>Late adulthood: from 60+ years</w:t>
      </w:r>
    </w:p>
    <w:p w:rsidR="008B6933" w:rsidRPr="008B6933" w:rsidRDefault="008B6933" w:rsidP="008B6933">
      <w:r w:rsidRPr="008B6933">
        <w:t> </w:t>
      </w:r>
    </w:p>
    <w:p w:rsidR="008B6933" w:rsidRPr="008B6933" w:rsidRDefault="008B6933" w:rsidP="008B6933">
      <w:r w:rsidRPr="008B6933">
        <w:rPr>
          <w:b/>
          <w:bCs/>
        </w:rPr>
        <w:t>Address</w:t>
      </w:r>
      <w:r w:rsidRPr="008B6933">
        <w:t> the following in relation to the selected stage:</w:t>
      </w:r>
    </w:p>
    <w:p w:rsidR="008B6933" w:rsidRPr="008B6933" w:rsidRDefault="008B6933" w:rsidP="008B6933">
      <w:r w:rsidRPr="008B6933">
        <w:t> </w:t>
      </w:r>
    </w:p>
    <w:p w:rsidR="008B6933" w:rsidRPr="008B6933" w:rsidRDefault="008B6933" w:rsidP="008B6933">
      <w:pPr>
        <w:numPr>
          <w:ilvl w:val="0"/>
          <w:numId w:val="2"/>
        </w:numPr>
      </w:pPr>
      <w:r w:rsidRPr="008B6933">
        <w:t>What factors affect physical development? Consider hereditary and environmental influences. Provide examples.</w:t>
      </w:r>
    </w:p>
    <w:p w:rsidR="008B6933" w:rsidRPr="008B6933" w:rsidRDefault="008B6933" w:rsidP="008B6933">
      <w:pPr>
        <w:numPr>
          <w:ilvl w:val="0"/>
          <w:numId w:val="2"/>
        </w:numPr>
      </w:pPr>
      <w:r w:rsidRPr="008B6933">
        <w:t>What factors affect cognitive development? Consider hereditary and environmental influences. Provide examples.</w:t>
      </w:r>
    </w:p>
    <w:p w:rsidR="008B6933" w:rsidRPr="008B6933" w:rsidRDefault="008B6933" w:rsidP="008B6933">
      <w:pPr>
        <w:numPr>
          <w:ilvl w:val="0"/>
          <w:numId w:val="2"/>
        </w:numPr>
      </w:pPr>
      <w:r w:rsidRPr="008B6933">
        <w:t>What factors affect social, moral, and personality development? Describe the factors by explaining at least two theoretical perspectives associated with social, moral, and personality development.</w:t>
      </w:r>
    </w:p>
    <w:p w:rsidR="008B6933" w:rsidRPr="008B6933" w:rsidRDefault="008B6933" w:rsidP="008B6933">
      <w:r w:rsidRPr="008B6933">
        <w:rPr>
          <w:b/>
          <w:bCs/>
        </w:rPr>
        <w:t> </w:t>
      </w:r>
    </w:p>
    <w:p w:rsidR="008B6933" w:rsidRPr="008B6933" w:rsidRDefault="008B6933" w:rsidP="008B6933">
      <w:r w:rsidRPr="008B6933">
        <w:rPr>
          <w:b/>
          <w:bCs/>
        </w:rPr>
        <w:t>Include</w:t>
      </w:r>
      <w:r w:rsidRPr="008B6933">
        <w:t> at least two peer-reviewed sources.</w:t>
      </w:r>
    </w:p>
    <w:p w:rsidR="008B6933" w:rsidRPr="008B6933" w:rsidRDefault="008B6933" w:rsidP="008B6933">
      <w:r w:rsidRPr="008B6933">
        <w:t> </w:t>
      </w:r>
    </w:p>
    <w:p w:rsidR="008B6933" w:rsidRPr="008B6933" w:rsidRDefault="008B6933" w:rsidP="008B6933">
      <w:r w:rsidRPr="008B6933">
        <w:rPr>
          <w:b/>
          <w:bCs/>
        </w:rPr>
        <w:t>Format</w:t>
      </w:r>
      <w:r w:rsidRPr="008B6933">
        <w:t> your paper consistent with APA guidelines.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9DE"/>
    <w:multiLevelType w:val="multilevel"/>
    <w:tmpl w:val="0A7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02B97"/>
    <w:multiLevelType w:val="multilevel"/>
    <w:tmpl w:val="EA6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933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A4490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B6933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2019-09-02T08:35:00Z</dcterms:created>
  <dcterms:modified xsi:type="dcterms:W3CDTF">2019-09-02T08:37:00Z</dcterms:modified>
</cp:coreProperties>
</file>